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D99" w14:textId="77777777" w:rsidR="003327C6" w:rsidRDefault="003327C6" w:rsidP="003327C6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013B2D47" w14:textId="77777777" w:rsidR="003327C6" w:rsidRPr="00E36B15" w:rsidRDefault="003327C6" w:rsidP="003327C6">
      <w:pPr>
        <w:spacing w:after="40" w:line="259" w:lineRule="auto"/>
        <w:ind w:left="0" w:firstLine="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EF26A1C" wp14:editId="64DD96B3">
            <wp:simplePos x="0" y="0"/>
            <wp:positionH relativeFrom="page">
              <wp:posOffset>957220</wp:posOffset>
            </wp:positionH>
            <wp:positionV relativeFrom="paragraph">
              <wp:posOffset>-3810</wp:posOffset>
            </wp:positionV>
            <wp:extent cx="1555200" cy="342000"/>
            <wp:effectExtent l="0" t="0" r="6985" b="1270"/>
            <wp:wrapNone/>
            <wp:docPr id="1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Pr="00E36B15">
        <w:rPr>
          <w:rFonts w:ascii="Calibri" w:eastAsia="Calibri" w:hAnsi="Calibri" w:cs="Calibri"/>
          <w:b/>
          <w:sz w:val="24"/>
          <w:szCs w:val="24"/>
        </w:rPr>
        <w:t xml:space="preserve">SINDICATO DO COMERCIO VAREJISTA DE OSASCO E REGIÃO </w:t>
      </w:r>
    </w:p>
    <w:p w14:paraId="5644B656" w14:textId="77777777" w:rsidR="003327C6" w:rsidRDefault="003327C6" w:rsidP="003327C6">
      <w:pPr>
        <w:spacing w:after="0" w:line="259" w:lineRule="auto"/>
        <w:ind w:left="108" w:right="6824" w:firstLine="0"/>
        <w:jc w:val="left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093"/>
      </w:tblGrid>
      <w:tr w:rsidR="003327C6" w14:paraId="548BA186" w14:textId="77777777" w:rsidTr="001B0E72">
        <w:tc>
          <w:tcPr>
            <w:tcW w:w="3397" w:type="dxa"/>
            <w:vAlign w:val="center"/>
          </w:tcPr>
          <w:p w14:paraId="2513EE44" w14:textId="77777777" w:rsidR="003327C6" w:rsidRDefault="003327C6" w:rsidP="001B0E72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</w:rPr>
            </w:pPr>
          </w:p>
          <w:p w14:paraId="08A870A9" w14:textId="77777777" w:rsidR="003327C6" w:rsidRDefault="003327C6" w:rsidP="001B0E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CNPJ: 00.842.257/0001-90</w:t>
            </w:r>
          </w:p>
          <w:p w14:paraId="40F6C196" w14:textId="77777777" w:rsidR="003327C6" w:rsidRDefault="003327C6" w:rsidP="001B0E72">
            <w:pPr>
              <w:spacing w:after="175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Fundado em 28/08/1995</w:t>
            </w:r>
          </w:p>
        </w:tc>
        <w:tc>
          <w:tcPr>
            <w:tcW w:w="6093" w:type="dxa"/>
            <w:vAlign w:val="center"/>
          </w:tcPr>
          <w:p w14:paraId="556D6830" w14:textId="77777777" w:rsidR="003327C6" w:rsidRDefault="003327C6" w:rsidP="001B0E72">
            <w:pPr>
              <w:spacing w:after="92" w:line="259" w:lineRule="auto"/>
              <w:ind w:left="0" w:firstLine="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6142EB54" w14:textId="77777777" w:rsidR="003327C6" w:rsidRDefault="003327C6" w:rsidP="001B0E72">
            <w:pPr>
              <w:spacing w:after="92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REGISTRADO NO MINISTERIO DO TRABALHO SOB Nº 46000.009196/9505</w:t>
            </w:r>
          </w:p>
          <w:p w14:paraId="5F4AD2F3" w14:textId="77777777" w:rsidR="003327C6" w:rsidRDefault="003327C6" w:rsidP="001B0E72">
            <w:pPr>
              <w:spacing w:after="175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Base territorial: Osasco, Itapevi, Carapicuíba, Barueri, Jandira, Taboão da Serra e Embu.</w:t>
            </w:r>
          </w:p>
        </w:tc>
      </w:tr>
    </w:tbl>
    <w:p w14:paraId="0BC06514" w14:textId="77777777" w:rsidR="003327C6" w:rsidRDefault="003327C6" w:rsidP="003327C6">
      <w:pPr>
        <w:spacing w:after="175" w:line="259" w:lineRule="auto"/>
        <w:ind w:left="0" w:firstLine="0"/>
        <w:jc w:val="left"/>
      </w:pPr>
    </w:p>
    <w:p w14:paraId="049C2FB5" w14:textId="3C4E0FFF" w:rsidR="003327C6" w:rsidRDefault="003327C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19C870F9" w14:textId="39A2B0F0" w:rsidR="00C72B66" w:rsidRDefault="00C72B6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4BBBAE6" w14:textId="77777777" w:rsidR="00C72B66" w:rsidRDefault="00C72B66" w:rsidP="00C72B66">
      <w:pPr>
        <w:pStyle w:val="Ttulo1"/>
      </w:pPr>
      <w:r>
        <w:t>INSTRUÇÕES</w:t>
      </w:r>
    </w:p>
    <w:p w14:paraId="10FDEF29" w14:textId="77777777" w:rsidR="00C72B66" w:rsidRDefault="00C72B66" w:rsidP="00C72B66"/>
    <w:p w14:paraId="78CCB70E" w14:textId="77777777" w:rsidR="00C72B66" w:rsidRPr="00267BC8" w:rsidRDefault="00C72B66" w:rsidP="00C72B66"/>
    <w:p w14:paraId="60979902" w14:textId="0CDDA8D4" w:rsidR="00C72B66" w:rsidRPr="000D138E" w:rsidRDefault="00C72B66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0D138E">
        <w:rPr>
          <w:rFonts w:ascii="Verdana" w:eastAsia="Yu Gothic UI Semibold" w:hAnsi="Verdana" w:cs="Calibri"/>
          <w:bCs/>
          <w:sz w:val="24"/>
          <w:szCs w:val="24"/>
        </w:rPr>
        <w:t>Após o preenchimento do requerimento</w:t>
      </w:r>
      <w:r w:rsidR="00043E59">
        <w:rPr>
          <w:rFonts w:ascii="Verdana" w:eastAsia="Yu Gothic UI Semibold" w:hAnsi="Verdana" w:cs="Calibri"/>
          <w:bCs/>
          <w:sz w:val="24"/>
          <w:szCs w:val="24"/>
        </w:rPr>
        <w:t xml:space="preserve"> abaixo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, sinalizar com (X) as cláusulas</w:t>
      </w:r>
      <w:r>
        <w:rPr>
          <w:rFonts w:ascii="Verdana" w:eastAsia="Yu Gothic UI Semibold" w:hAnsi="Verdana" w:cs="Calibri"/>
          <w:bCs/>
          <w:sz w:val="24"/>
          <w:szCs w:val="24"/>
        </w:rPr>
        <w:t xml:space="preserve"> adesivas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que a empresa precisará exercer</w:t>
      </w:r>
      <w:r>
        <w:rPr>
          <w:rFonts w:ascii="Verdana" w:eastAsia="Yu Gothic UI Semibold" w:hAnsi="Verdana" w:cs="Calibri"/>
          <w:bCs/>
          <w:sz w:val="24"/>
          <w:szCs w:val="24"/>
        </w:rPr>
        <w:t xml:space="preserve"> ou renovar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.</w:t>
      </w:r>
    </w:p>
    <w:p w14:paraId="32D5C48F" w14:textId="77777777" w:rsidR="00C72B66" w:rsidRPr="000D138E" w:rsidRDefault="00C72B66" w:rsidP="00C72B66">
      <w:pPr>
        <w:spacing w:after="59" w:line="259" w:lineRule="auto"/>
        <w:ind w:left="0" w:firstLine="851"/>
        <w:jc w:val="left"/>
        <w:rPr>
          <w:rFonts w:ascii="Verdana" w:hAnsi="Verdana"/>
          <w:bCs/>
          <w:sz w:val="32"/>
        </w:rPr>
      </w:pPr>
    </w:p>
    <w:p w14:paraId="4DE26BD4" w14:textId="3074F683" w:rsidR="00C72B66" w:rsidRDefault="00043E59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/>
          <w:sz w:val="24"/>
          <w:szCs w:val="24"/>
        </w:rPr>
      </w:pPr>
      <w:r>
        <w:rPr>
          <w:rFonts w:ascii="Verdana" w:eastAsia="Yu Gothic UI Semibold" w:hAnsi="Verdana" w:cs="Calibri"/>
          <w:b/>
          <w:sz w:val="24"/>
          <w:szCs w:val="24"/>
        </w:rPr>
        <w:t>D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>ocumentaç</w:t>
      </w:r>
      <w:r w:rsidR="002939C7">
        <w:rPr>
          <w:rFonts w:ascii="Verdana" w:eastAsia="Yu Gothic UI Semibold" w:hAnsi="Verdana" w:cs="Calibri"/>
          <w:b/>
          <w:sz w:val="24"/>
          <w:szCs w:val="24"/>
        </w:rPr>
        <w:t xml:space="preserve">ões 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>necessária</w:t>
      </w:r>
      <w:r w:rsidR="002939C7">
        <w:rPr>
          <w:rFonts w:ascii="Verdana" w:eastAsia="Yu Gothic UI Semibold" w:hAnsi="Verdana" w:cs="Calibri"/>
          <w:b/>
          <w:sz w:val="24"/>
          <w:szCs w:val="24"/>
        </w:rPr>
        <w:t>s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 xml:space="preserve"> para cada cláusula adesiva, além do requerimento preenchido:</w:t>
      </w:r>
    </w:p>
    <w:p w14:paraId="47A37329" w14:textId="77777777" w:rsidR="00C72B66" w:rsidRPr="0052494C" w:rsidRDefault="00C72B66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/>
          <w:sz w:val="24"/>
          <w:szCs w:val="24"/>
        </w:rPr>
      </w:pPr>
    </w:p>
    <w:p w14:paraId="024F819B" w14:textId="77777777" w:rsidR="00C72B66" w:rsidRDefault="00C72B66" w:rsidP="00C72B66"/>
    <w:p w14:paraId="3F2BC5C4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A57001">
        <w:rPr>
          <w:rFonts w:ascii="Verdana" w:eastAsia="Yu Gothic UI Semibold" w:hAnsi="Verdana" w:cs="Calibri"/>
          <w:b/>
          <w:sz w:val="24"/>
          <w:szCs w:val="24"/>
        </w:rPr>
        <w:t>Certificado de Regularidade (Cláusula 4)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: Este piso salarial é aplicado na admissão para empresas que possuem até 12 funcionários</w:t>
      </w:r>
      <w:r>
        <w:rPr>
          <w:rFonts w:ascii="Verdana" w:eastAsia="Yu Gothic UI Semibold" w:hAnsi="Verdana" w:cs="Calibri"/>
          <w:bCs/>
          <w:sz w:val="24"/>
          <w:szCs w:val="24"/>
        </w:rPr>
        <w:t>, portanto, além do requerimento preenchido, encaminhar também documento comprobatório, podendo ser GFIP, SEFIP, CAGED ou RAIS.</w:t>
      </w:r>
    </w:p>
    <w:p w14:paraId="0D4EBB5D" w14:textId="77777777" w:rsidR="00C72B66" w:rsidRDefault="00C72B66" w:rsidP="00C72B66"/>
    <w:p w14:paraId="20768A05" w14:textId="13CFA591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0D138E">
        <w:rPr>
          <w:rFonts w:ascii="Verdana" w:eastAsia="Yu Gothic UI Semibold" w:hAnsi="Verdana" w:cs="Calibri"/>
          <w:b/>
          <w:sz w:val="24"/>
          <w:szCs w:val="24"/>
        </w:rPr>
        <w:t>Banco de horas (Cláusula 28), e Domingos e feriados (Cláusulas 46 e 47)</w:t>
      </w:r>
      <w:r w:rsidRPr="00A57001">
        <w:rPr>
          <w:rFonts w:ascii="Verdana" w:eastAsia="Yu Gothic UI Semibold" w:hAnsi="Verdana" w:cs="Calibri"/>
          <w:bCs/>
          <w:sz w:val="24"/>
          <w:szCs w:val="24"/>
        </w:rPr>
        <w:t>: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</w:t>
      </w:r>
      <w:r>
        <w:rPr>
          <w:rFonts w:ascii="Verdana" w:eastAsia="Yu Gothic UI Semibold" w:hAnsi="Verdana" w:cs="Calibri"/>
          <w:bCs/>
          <w:sz w:val="24"/>
          <w:szCs w:val="24"/>
        </w:rPr>
        <w:t>Listagem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com o nome completo e as assinaturas dos funcionários, contendo o título “Banco de Horas e Trabalhos aos Domingos e Feriados 202</w:t>
      </w:r>
      <w:r w:rsidR="003565A4">
        <w:rPr>
          <w:rFonts w:ascii="Verdana" w:eastAsia="Yu Gothic UI Semibold" w:hAnsi="Verdana" w:cs="Calibri"/>
          <w:bCs/>
          <w:sz w:val="24"/>
          <w:szCs w:val="24"/>
        </w:rPr>
        <w:t>3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/202</w:t>
      </w:r>
      <w:r w:rsidR="003565A4">
        <w:rPr>
          <w:rFonts w:ascii="Verdana" w:eastAsia="Yu Gothic UI Semibold" w:hAnsi="Verdana" w:cs="Calibri"/>
          <w:bCs/>
          <w:sz w:val="24"/>
          <w:szCs w:val="24"/>
        </w:rPr>
        <w:t>4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”, caso seja apenas uma das opções, seguir o título de forma individual. </w:t>
      </w:r>
    </w:p>
    <w:p w14:paraId="7E99B43C" w14:textId="77777777" w:rsidR="00C72B66" w:rsidRDefault="00C72B66" w:rsidP="00C72B66"/>
    <w:p w14:paraId="69A45A81" w14:textId="2D648676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9B438F">
        <w:rPr>
          <w:rFonts w:ascii="Verdana" w:eastAsia="Yu Gothic UI Semibold" w:hAnsi="Verdana" w:cs="Calibri"/>
          <w:b/>
          <w:sz w:val="24"/>
          <w:szCs w:val="24"/>
        </w:rPr>
        <w:t>Jornadas Especiais de Trabalho (Cláusula 57)</w:t>
      </w:r>
      <w:r>
        <w:rPr>
          <w:rFonts w:ascii="Verdana" w:eastAsia="Yu Gothic UI Semibold" w:hAnsi="Verdana" w:cs="Calibri"/>
          <w:bCs/>
          <w:sz w:val="24"/>
          <w:szCs w:val="24"/>
        </w:rPr>
        <w:t>: Listagem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com o nome completo e as assinaturas dos funcionários, contendo o título “</w:t>
      </w:r>
      <w:r>
        <w:rPr>
          <w:rFonts w:ascii="Verdana" w:eastAsia="Yu Gothic UI Semibold" w:hAnsi="Verdana" w:cs="Calibri"/>
          <w:bCs/>
          <w:sz w:val="24"/>
          <w:szCs w:val="24"/>
        </w:rPr>
        <w:t>Jornadas Especiais de Trabalho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202</w:t>
      </w:r>
      <w:r w:rsidR="003565A4">
        <w:rPr>
          <w:rFonts w:ascii="Verdana" w:eastAsia="Yu Gothic UI Semibold" w:hAnsi="Verdana" w:cs="Calibri"/>
          <w:bCs/>
          <w:sz w:val="24"/>
          <w:szCs w:val="24"/>
        </w:rPr>
        <w:t>3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/202</w:t>
      </w:r>
      <w:r w:rsidR="003565A4">
        <w:rPr>
          <w:rFonts w:ascii="Verdana" w:eastAsia="Yu Gothic UI Semibold" w:hAnsi="Verdana" w:cs="Calibri"/>
          <w:bCs/>
          <w:sz w:val="24"/>
          <w:szCs w:val="24"/>
        </w:rPr>
        <w:t>4</w:t>
      </w:r>
      <w:r>
        <w:rPr>
          <w:rFonts w:ascii="Verdana" w:eastAsia="Yu Gothic UI Semibold" w:hAnsi="Verdana" w:cs="Calibri"/>
          <w:bCs/>
          <w:sz w:val="24"/>
          <w:szCs w:val="24"/>
        </w:rPr>
        <w:t>”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.</w:t>
      </w:r>
    </w:p>
    <w:p w14:paraId="6130F8AD" w14:textId="77777777" w:rsidR="00C72B66" w:rsidRDefault="00C72B66" w:rsidP="00C72B66"/>
    <w:p w14:paraId="2EC101AE" w14:textId="77777777" w:rsidR="00C72B66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A57001">
        <w:rPr>
          <w:rFonts w:ascii="Verdana" w:eastAsia="Yu Gothic UI Semibold" w:hAnsi="Verdana" w:cs="Calibri"/>
          <w:b/>
          <w:sz w:val="24"/>
          <w:szCs w:val="24"/>
        </w:rPr>
        <w:t>Piso Especial em Período de Experiência (Cláusula 65)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: </w:t>
      </w:r>
      <w:r>
        <w:rPr>
          <w:rFonts w:ascii="Verdana" w:eastAsia="Yu Gothic UI Semibold" w:hAnsi="Verdana" w:cs="Calibri"/>
          <w:bCs/>
          <w:sz w:val="24"/>
          <w:szCs w:val="24"/>
        </w:rPr>
        <w:t>Este piso salarial é maior que o da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cláusula 4</w:t>
      </w:r>
      <w:r>
        <w:rPr>
          <w:rFonts w:ascii="Verdana" w:eastAsia="Yu Gothic UI Semibold" w:hAnsi="Verdana" w:cs="Calibri"/>
          <w:bCs/>
          <w:sz w:val="24"/>
          <w:szCs w:val="24"/>
        </w:rPr>
        <w:t>, portanto, é exclusivo para as empresas que aplicam o piso da categoria. Para protocolar essa cláusula é necessário o envio GFIP, SEFIP, CAGED ou RAIS.</w:t>
      </w:r>
    </w:p>
    <w:p w14:paraId="57FB6181" w14:textId="61D86E79" w:rsidR="00C34169" w:rsidRDefault="00C34169" w:rsidP="00E36B15">
      <w:pPr>
        <w:spacing w:after="40" w:line="259" w:lineRule="auto"/>
        <w:ind w:left="0" w:firstLine="0"/>
        <w:jc w:val="left"/>
      </w:pPr>
    </w:p>
    <w:p w14:paraId="47130547" w14:textId="77777777" w:rsidR="00C34169" w:rsidRDefault="00C34169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2721D3D" w14:textId="3F43C079" w:rsidR="003327C6" w:rsidRDefault="00C34169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Após preenchimento do requerimento, anexa-lo junto com a documentação necessária de acordo com cada cláusula, digitaliza-los e </w:t>
      </w:r>
      <w:r w:rsidR="004C5611">
        <w:rPr>
          <w:rFonts w:ascii="Calibri" w:eastAsia="Calibri" w:hAnsi="Calibri" w:cs="Calibri"/>
          <w:b/>
        </w:rPr>
        <w:t>endereça-los</w:t>
      </w:r>
      <w:r>
        <w:rPr>
          <w:rFonts w:ascii="Calibri" w:eastAsia="Calibri" w:hAnsi="Calibri" w:cs="Calibri"/>
          <w:b/>
        </w:rPr>
        <w:t xml:space="preserve"> para o e-mail </w:t>
      </w:r>
      <w:hyperlink r:id="rId5" w:history="1">
        <w:r w:rsidRPr="00D523EB">
          <w:rPr>
            <w:rStyle w:val="Hyperlink"/>
            <w:rFonts w:ascii="Calibri" w:eastAsia="Calibri" w:hAnsi="Calibri" w:cs="Calibri"/>
            <w:b/>
          </w:rPr>
          <w:t>requerimento@sincomercio.osasco.br</w:t>
        </w:r>
      </w:hyperlink>
      <w:r>
        <w:rPr>
          <w:rFonts w:ascii="Calibri" w:eastAsia="Calibri" w:hAnsi="Calibri" w:cs="Calibri"/>
          <w:b/>
        </w:rPr>
        <w:t xml:space="preserve"> .</w:t>
      </w:r>
    </w:p>
    <w:p w14:paraId="66AB3B0C" w14:textId="77777777" w:rsidR="003327C6" w:rsidRDefault="003327C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5764F6A" w14:textId="1D84E3FA" w:rsidR="00590A52" w:rsidRPr="00E36B15" w:rsidRDefault="00E36B15" w:rsidP="00E36B15">
      <w:pPr>
        <w:spacing w:after="40" w:line="259" w:lineRule="auto"/>
        <w:ind w:left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591EE75" wp14:editId="5A75EB00">
            <wp:simplePos x="0" y="0"/>
            <wp:positionH relativeFrom="page">
              <wp:posOffset>957220</wp:posOffset>
            </wp:positionH>
            <wp:positionV relativeFrom="paragraph">
              <wp:posOffset>-3810</wp:posOffset>
            </wp:positionV>
            <wp:extent cx="1555200" cy="342000"/>
            <wp:effectExtent l="0" t="0" r="6985" b="1270"/>
            <wp:wrapNone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="00D90DB7" w:rsidRPr="00E36B15">
        <w:rPr>
          <w:rFonts w:ascii="Calibri" w:eastAsia="Calibri" w:hAnsi="Calibri" w:cs="Calibri"/>
          <w:b/>
          <w:sz w:val="24"/>
          <w:szCs w:val="24"/>
        </w:rPr>
        <w:t xml:space="preserve">SINDICATO DO COMERCIO VAREJISTA DE OSASCO E REGIÃO </w:t>
      </w:r>
    </w:p>
    <w:p w14:paraId="06D18604" w14:textId="77777777" w:rsidR="00590A52" w:rsidRDefault="00D90DB7">
      <w:pPr>
        <w:spacing w:after="0" w:line="259" w:lineRule="auto"/>
        <w:ind w:left="108" w:right="6824" w:firstLine="0"/>
        <w:jc w:val="left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093"/>
      </w:tblGrid>
      <w:tr w:rsidR="00E36B15" w14:paraId="1ABF85A2" w14:textId="77777777" w:rsidTr="00E36B15">
        <w:tc>
          <w:tcPr>
            <w:tcW w:w="3397" w:type="dxa"/>
            <w:vAlign w:val="center"/>
          </w:tcPr>
          <w:p w14:paraId="2F0F03D9" w14:textId="77777777" w:rsidR="00E36B15" w:rsidRDefault="00E36B15" w:rsidP="00E36B15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</w:rPr>
            </w:pPr>
          </w:p>
          <w:p w14:paraId="6E135EBE" w14:textId="77777777" w:rsidR="00E36B15" w:rsidRDefault="00E36B15" w:rsidP="00E36B1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CNPJ: 00.842.257/0001-90</w:t>
            </w:r>
          </w:p>
          <w:p w14:paraId="782680BA" w14:textId="77777777" w:rsidR="00E36B15" w:rsidRDefault="00E36B15" w:rsidP="00E36B15">
            <w:pPr>
              <w:spacing w:after="175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Fundado em 28/08/1995</w:t>
            </w:r>
          </w:p>
        </w:tc>
        <w:tc>
          <w:tcPr>
            <w:tcW w:w="6093" w:type="dxa"/>
            <w:vAlign w:val="center"/>
          </w:tcPr>
          <w:p w14:paraId="78255A60" w14:textId="77777777" w:rsidR="00E36B15" w:rsidRDefault="00E36B15" w:rsidP="00E36B15">
            <w:pPr>
              <w:spacing w:after="92" w:line="259" w:lineRule="auto"/>
              <w:ind w:left="0" w:firstLine="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4C0909FD" w14:textId="77777777" w:rsidR="00E36B15" w:rsidRDefault="00E36B15" w:rsidP="00E36B15">
            <w:pPr>
              <w:spacing w:after="92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REGISTRADO NO MINISTERIO DO TRABALHO SOB Nº 46000.009196/9505</w:t>
            </w:r>
          </w:p>
          <w:p w14:paraId="11D10528" w14:textId="77777777" w:rsidR="00E36B15" w:rsidRDefault="00E36B15" w:rsidP="00E36B15">
            <w:pPr>
              <w:spacing w:after="175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Base territorial: Osasco, Itapevi, Carapicuíba, Barueri, Jandira, Taboão da Serra e Embu.</w:t>
            </w:r>
          </w:p>
        </w:tc>
      </w:tr>
    </w:tbl>
    <w:p w14:paraId="407650DF" w14:textId="77777777" w:rsidR="009C5613" w:rsidRDefault="009C5613">
      <w:pPr>
        <w:spacing w:after="175" w:line="259" w:lineRule="auto"/>
        <w:ind w:left="0" w:firstLine="0"/>
        <w:jc w:val="left"/>
      </w:pPr>
    </w:p>
    <w:p w14:paraId="16095D9F" w14:textId="77777777" w:rsidR="00590A52" w:rsidRDefault="00D90DB7">
      <w:pPr>
        <w:pStyle w:val="Ttulo1"/>
      </w:pPr>
      <w:r>
        <w:t xml:space="preserve">REQUERIMENTO DE ADESÃO E RENOVAÇÃO DAS CLÁUSULAS ADESIVAS </w:t>
      </w:r>
    </w:p>
    <w:p w14:paraId="005951BE" w14:textId="77777777" w:rsidR="00590A52" w:rsidRDefault="00D90DB7">
      <w:pPr>
        <w:spacing w:after="5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7DA1833E" w14:textId="77777777" w:rsidR="00590A52" w:rsidRDefault="00D90DB7">
      <w:pPr>
        <w:ind w:left="-5"/>
      </w:pPr>
      <w:r>
        <w:t xml:space="preserve">DATA: ____ / _____ / ________ </w:t>
      </w:r>
    </w:p>
    <w:p w14:paraId="3834DB95" w14:textId="77777777" w:rsidR="00590A52" w:rsidRDefault="00D90DB7">
      <w:pPr>
        <w:spacing w:after="141" w:line="259" w:lineRule="auto"/>
        <w:ind w:left="0" w:firstLine="0"/>
        <w:jc w:val="left"/>
      </w:pPr>
      <w:r>
        <w:t xml:space="preserve"> </w:t>
      </w:r>
    </w:p>
    <w:p w14:paraId="5ED8C74E" w14:textId="4F34A8EA" w:rsidR="00590A52" w:rsidRDefault="00D90DB7">
      <w:pPr>
        <w:spacing w:after="0" w:line="259" w:lineRule="auto"/>
        <w:ind w:left="0" w:firstLine="0"/>
        <w:jc w:val="center"/>
      </w:pPr>
      <w:r>
        <w:rPr>
          <w:b/>
        </w:rPr>
        <w:t>CCT 20</w:t>
      </w:r>
      <w:r w:rsidR="00E36B15">
        <w:rPr>
          <w:b/>
        </w:rPr>
        <w:t>2</w:t>
      </w:r>
      <w:r w:rsidR="003565A4">
        <w:rPr>
          <w:b/>
        </w:rPr>
        <w:t>3</w:t>
      </w:r>
      <w:r>
        <w:rPr>
          <w:b/>
        </w:rPr>
        <w:t>/202</w:t>
      </w:r>
      <w:r w:rsidR="003565A4">
        <w:rPr>
          <w:b/>
        </w:rPr>
        <w:t>4</w:t>
      </w:r>
    </w:p>
    <w:p w14:paraId="3D62F5EB" w14:textId="77777777" w:rsidR="00590A52" w:rsidRDefault="00D90DB7">
      <w:pPr>
        <w:spacing w:after="0" w:line="259" w:lineRule="auto"/>
        <w:ind w:left="0" w:firstLine="0"/>
        <w:jc w:val="left"/>
      </w:pPr>
      <w:r>
        <w:t xml:space="preserve"> </w:t>
      </w:r>
    </w:p>
    <w:p w14:paraId="18811882" w14:textId="77777777" w:rsidR="00590A52" w:rsidRDefault="00D90DB7">
      <w:pPr>
        <w:spacing w:after="2"/>
        <w:ind w:left="-5"/>
      </w:pPr>
      <w:r>
        <w:t xml:space="preserve">(    ) CERTIDÃO DE REGULARIDADE (CLÁUSULA 4) </w:t>
      </w:r>
    </w:p>
    <w:p w14:paraId="2B95E86D" w14:textId="77777777" w:rsidR="00590A52" w:rsidRDefault="00D90DB7">
      <w:pPr>
        <w:spacing w:after="2"/>
        <w:ind w:left="-5"/>
      </w:pPr>
      <w:r>
        <w:t xml:space="preserve">(    ) BANCO DE HORAS (CLÁUSULA 28) </w:t>
      </w:r>
    </w:p>
    <w:p w14:paraId="31027617" w14:textId="77777777" w:rsidR="00590A52" w:rsidRDefault="00D90DB7">
      <w:pPr>
        <w:spacing w:after="2"/>
        <w:ind w:left="-5"/>
      </w:pPr>
      <w:r>
        <w:t xml:space="preserve">(    ) ABERTURA DOMINGOS E FERIADOS (CLÁUSULAS 46 E 47) </w:t>
      </w:r>
    </w:p>
    <w:p w14:paraId="467917B0" w14:textId="77777777" w:rsidR="00590A52" w:rsidRDefault="00D90DB7">
      <w:pPr>
        <w:spacing w:after="2"/>
        <w:ind w:left="-5"/>
      </w:pPr>
      <w:r>
        <w:t xml:space="preserve">(    ) JORNADAS ESPECIAIS DE TRABALHO (CLÁUSULA 57) </w:t>
      </w:r>
    </w:p>
    <w:p w14:paraId="2E8E91C8" w14:textId="77777777" w:rsidR="00590A52" w:rsidRDefault="00D90DB7">
      <w:pPr>
        <w:spacing w:after="2"/>
        <w:ind w:left="-5"/>
      </w:pPr>
      <w:r>
        <w:t xml:space="preserve">(    ) PISO ESPECIAL EM PERÍODO DE EXPERIÊNCIA (CLÁUSULA 65) </w:t>
      </w:r>
    </w:p>
    <w:p w14:paraId="2E7B6D24" w14:textId="77777777" w:rsidR="009C5613" w:rsidRDefault="009C5613" w:rsidP="009C5613">
      <w:pPr>
        <w:spacing w:after="156" w:line="259" w:lineRule="auto"/>
        <w:ind w:lef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5"/>
        <w:gridCol w:w="4745"/>
      </w:tblGrid>
      <w:tr w:rsidR="009C5613" w14:paraId="1BD62F68" w14:textId="77777777" w:rsidTr="009C5613"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6BC7E" w14:textId="77777777" w:rsidR="009C5613" w:rsidRDefault="009C5613" w:rsidP="009C5613">
            <w:pPr>
              <w:spacing w:after="156" w:line="259" w:lineRule="auto"/>
              <w:ind w:left="0" w:firstLine="0"/>
              <w:jc w:val="center"/>
            </w:pPr>
            <w:r>
              <w:t>PROTOCOLO SINCOMERCIO OSASCO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A1361" w14:textId="216AD6B0" w:rsidR="009C5613" w:rsidRDefault="009C5613" w:rsidP="009C5613">
            <w:pPr>
              <w:spacing w:after="156" w:line="259" w:lineRule="auto"/>
              <w:ind w:left="0" w:firstLine="0"/>
              <w:jc w:val="center"/>
            </w:pPr>
            <w:r>
              <w:t xml:space="preserve">PROTOCOLO </w:t>
            </w:r>
            <w:r w:rsidR="00DD211C">
              <w:t>SINECOVEL</w:t>
            </w:r>
          </w:p>
        </w:tc>
      </w:tr>
      <w:tr w:rsidR="009C5613" w14:paraId="01EA49A6" w14:textId="77777777" w:rsidTr="009C5613">
        <w:tc>
          <w:tcPr>
            <w:tcW w:w="4745" w:type="dxa"/>
            <w:tcBorders>
              <w:top w:val="single" w:sz="4" w:space="0" w:color="auto"/>
            </w:tcBorders>
          </w:tcPr>
          <w:p w14:paraId="02E560FB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34C63980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3398C5CF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06E96CAC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14:paraId="43FAA720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</w:tc>
      </w:tr>
    </w:tbl>
    <w:p w14:paraId="141822AD" w14:textId="77777777" w:rsidR="00590A52" w:rsidRDefault="00D90DB7" w:rsidP="009C5613">
      <w:pPr>
        <w:spacing w:after="156" w:line="259" w:lineRule="auto"/>
        <w:ind w:left="0" w:firstLine="0"/>
        <w:jc w:val="left"/>
      </w:pPr>
      <w:r>
        <w:tab/>
      </w:r>
    </w:p>
    <w:p w14:paraId="7CF6F142" w14:textId="77777777" w:rsidR="00590A52" w:rsidRDefault="00D90DB7" w:rsidP="009C5613">
      <w:pPr>
        <w:spacing w:after="156" w:line="259" w:lineRule="auto"/>
        <w:ind w:left="0" w:firstLine="0"/>
        <w:jc w:val="left"/>
      </w:pPr>
      <w:r>
        <w:t>*</w:t>
      </w:r>
      <w:r>
        <w:rPr>
          <w:b/>
        </w:rPr>
        <w:t>EMPRESA</w:t>
      </w:r>
      <w:r>
        <w:t xml:space="preserve">: __________________________________________________________________________ </w:t>
      </w:r>
    </w:p>
    <w:p w14:paraId="28925A7A" w14:textId="77777777" w:rsidR="00590A52" w:rsidRDefault="00D90DB7">
      <w:pPr>
        <w:ind w:left="-5"/>
      </w:pPr>
      <w:r>
        <w:t xml:space="preserve">*CNPJ: __________ . __________ . _________ / _________ - _________ </w:t>
      </w:r>
    </w:p>
    <w:p w14:paraId="11A5CA92" w14:textId="77777777" w:rsidR="00590A52" w:rsidRDefault="00D90DB7">
      <w:pPr>
        <w:ind w:left="-5"/>
      </w:pPr>
      <w:r>
        <w:t xml:space="preserve">*ENDEREÇO: _________________________________________________________ Nº.: ____________ </w:t>
      </w:r>
    </w:p>
    <w:p w14:paraId="20590B1F" w14:textId="77777777" w:rsidR="00590A52" w:rsidRDefault="00D90DB7">
      <w:pPr>
        <w:ind w:left="-5"/>
      </w:pPr>
      <w:r>
        <w:t xml:space="preserve">*COMPLEMENTO: ________________________________ *BAIRRO: __________________________ </w:t>
      </w:r>
    </w:p>
    <w:p w14:paraId="130C7410" w14:textId="77777777" w:rsidR="00590A52" w:rsidRDefault="00D90DB7">
      <w:pPr>
        <w:ind w:left="-5"/>
      </w:pPr>
      <w:r>
        <w:t xml:space="preserve">*MUNICÍPIO: ____________________________ / SP  *CEP: _________-______ *TEL: ______________ </w:t>
      </w:r>
    </w:p>
    <w:p w14:paraId="5FCD4E72" w14:textId="77777777" w:rsidR="00590A52" w:rsidRDefault="00D90DB7">
      <w:pPr>
        <w:ind w:left="-5"/>
      </w:pPr>
      <w:r>
        <w:t xml:space="preserve">*E-MAIL: _____________________________________________________________________________ </w:t>
      </w:r>
    </w:p>
    <w:p w14:paraId="624753F0" w14:textId="77777777" w:rsidR="00590A52" w:rsidRDefault="00D90DB7">
      <w:pPr>
        <w:ind w:left="-5"/>
      </w:pPr>
      <w:r>
        <w:rPr>
          <w:b/>
        </w:rPr>
        <w:t>*CONTABILIDADE RESPONSÁVEL:</w:t>
      </w:r>
      <w:r>
        <w:t xml:space="preserve"> ____________________________________________________ </w:t>
      </w:r>
    </w:p>
    <w:p w14:paraId="656C06EF" w14:textId="77777777" w:rsidR="00590A52" w:rsidRDefault="00D90DB7">
      <w:pPr>
        <w:ind w:left="-5"/>
      </w:pPr>
      <w:r>
        <w:t xml:space="preserve">*RESPONSÁVEL: ______________________________________________________________________ </w:t>
      </w:r>
    </w:p>
    <w:p w14:paraId="7C52FC7A" w14:textId="77777777" w:rsidR="00590A52" w:rsidRDefault="00D90DB7">
      <w:pPr>
        <w:ind w:left="-5"/>
      </w:pPr>
      <w:r>
        <w:t xml:space="preserve">*RG: _________________________________ *CPF: __________________________________________ </w:t>
      </w:r>
    </w:p>
    <w:p w14:paraId="16ACC59D" w14:textId="77777777" w:rsidR="00590A52" w:rsidRDefault="00D90DB7">
      <w:pPr>
        <w:spacing w:after="137" w:line="259" w:lineRule="auto"/>
        <w:ind w:left="0" w:firstLine="0"/>
        <w:jc w:val="left"/>
      </w:pPr>
      <w:r>
        <w:t xml:space="preserve"> </w:t>
      </w:r>
    </w:p>
    <w:p w14:paraId="7D25E415" w14:textId="3539E718" w:rsidR="00590A52" w:rsidRDefault="00D90DB7">
      <w:pPr>
        <w:ind w:left="-5"/>
      </w:pPr>
      <w:r>
        <w:t xml:space="preserve">Declaro para todos os fins estar ciente e de acordo com as Cláusulas da Convenção Coletiva de Trabalho </w:t>
      </w:r>
      <w:r w:rsidR="00D44BB3">
        <w:t>202</w:t>
      </w:r>
      <w:r w:rsidR="003565A4">
        <w:t>3</w:t>
      </w:r>
      <w:r>
        <w:t>/202</w:t>
      </w:r>
      <w:r w:rsidR="003565A4">
        <w:t>4</w:t>
      </w:r>
      <w:r>
        <w:t xml:space="preserve">, ou seja: cláusulas 4, 28, 46, 47, 57 e 65. Assumindo o compromisso de seguir todo o exposto durante sua vigência. </w:t>
      </w:r>
    </w:p>
    <w:p w14:paraId="31AC07D8" w14:textId="77777777" w:rsidR="00590A52" w:rsidRDefault="00D90DB7">
      <w:pPr>
        <w:spacing w:after="156" w:line="259" w:lineRule="auto"/>
        <w:ind w:left="0" w:firstLine="0"/>
        <w:jc w:val="left"/>
      </w:pPr>
      <w:r>
        <w:t xml:space="preserve"> </w:t>
      </w:r>
    </w:p>
    <w:p w14:paraId="2FB5BA05" w14:textId="77777777" w:rsidR="00590A52" w:rsidRDefault="00D90DB7">
      <w:pPr>
        <w:spacing w:after="156" w:line="259" w:lineRule="auto"/>
        <w:ind w:left="11"/>
        <w:jc w:val="center"/>
      </w:pPr>
      <w:r>
        <w:t xml:space="preserve">__________________________________________________ </w:t>
      </w:r>
    </w:p>
    <w:p w14:paraId="69AE0F68" w14:textId="77777777" w:rsidR="00590A52" w:rsidRDefault="00D90DB7">
      <w:pPr>
        <w:spacing w:after="3" w:line="259" w:lineRule="auto"/>
        <w:ind w:left="11" w:right="2"/>
        <w:jc w:val="center"/>
      </w:pPr>
      <w:r>
        <w:t xml:space="preserve">Assinatura do Sócio / Responsável </w:t>
      </w:r>
    </w:p>
    <w:sectPr w:rsidR="00590A52" w:rsidSect="009C5613">
      <w:pgSz w:w="11906" w:h="16838"/>
      <w:pgMar w:top="567" w:right="1273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52"/>
    <w:rsid w:val="00043E59"/>
    <w:rsid w:val="001255B6"/>
    <w:rsid w:val="002939C7"/>
    <w:rsid w:val="002E11E8"/>
    <w:rsid w:val="003327C6"/>
    <w:rsid w:val="003565A4"/>
    <w:rsid w:val="00442EBD"/>
    <w:rsid w:val="004C5611"/>
    <w:rsid w:val="00590A52"/>
    <w:rsid w:val="00690940"/>
    <w:rsid w:val="0080271F"/>
    <w:rsid w:val="009C5613"/>
    <w:rsid w:val="00C34169"/>
    <w:rsid w:val="00C72B66"/>
    <w:rsid w:val="00D44BB3"/>
    <w:rsid w:val="00D90DB7"/>
    <w:rsid w:val="00DD211C"/>
    <w:rsid w:val="00E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60BE"/>
  <w15:docId w15:val="{2C953BCE-18F0-4BF5-AD4D-02DE5E3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5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3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B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341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querimento@sincomercio.osasco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Souza</dc:creator>
  <cp:keywords/>
  <cp:lastModifiedBy>User</cp:lastModifiedBy>
  <cp:revision>3</cp:revision>
  <cp:lastPrinted>2020-09-25T14:33:00Z</cp:lastPrinted>
  <dcterms:created xsi:type="dcterms:W3CDTF">2022-11-17T18:59:00Z</dcterms:created>
  <dcterms:modified xsi:type="dcterms:W3CDTF">2023-12-12T15:12:00Z</dcterms:modified>
</cp:coreProperties>
</file>